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" w:type="dxa"/>
        <w:tblLayout w:type="fixed"/>
        <w:tblLook w:val="0000"/>
      </w:tblPr>
      <w:tblGrid>
        <w:gridCol w:w="4361"/>
        <w:gridCol w:w="5179"/>
      </w:tblGrid>
      <w:tr w:rsidR="00D64C6A" w:rsidRPr="00051647" w:rsidTr="0081170E">
        <w:tc>
          <w:tcPr>
            <w:tcW w:w="4361" w:type="dxa"/>
          </w:tcPr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 xml:space="preserve">МУНИЦИПАЛЬНОГО ОБРАЗОВАНИЯ 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ТАШЛИНСКИЙ СЕЛЬСОВЕТ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 xml:space="preserve">ТАШЛИНСКОГО РАЙОНА 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ОРЕНБУРГСКОЙ ОБЛАСТИ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51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051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 С Т А Н О В Л Е Н И Е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tbl>
            <w:tblPr>
              <w:tblW w:w="4251" w:type="dxa"/>
              <w:tblLayout w:type="fixed"/>
              <w:tblLook w:val="0000"/>
            </w:tblPr>
            <w:tblGrid>
              <w:gridCol w:w="1800"/>
              <w:gridCol w:w="468"/>
              <w:gridCol w:w="1983"/>
            </w:tblGrid>
            <w:tr w:rsidR="00E0100A" w:rsidRPr="00051647" w:rsidTr="00E0100A">
              <w:tc>
                <w:tcPr>
                  <w:tcW w:w="1800" w:type="dxa"/>
                  <w:tcBorders>
                    <w:bottom w:val="single" w:sz="4" w:space="0" w:color="auto"/>
                  </w:tcBorders>
                </w:tcPr>
                <w:p w:rsidR="00E0100A" w:rsidRPr="00051647" w:rsidRDefault="00404FB2" w:rsidP="00404FB2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09.06</w:t>
                  </w:r>
                  <w:r w:rsidR="00E0100A"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.20</w:t>
                  </w:r>
                  <w:r w:rsidR="004849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9F51C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68" w:type="dxa"/>
                </w:tcPr>
                <w:p w:rsidR="00E0100A" w:rsidRPr="00051647" w:rsidRDefault="00E0100A" w:rsidP="0081170E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983" w:type="dxa"/>
                  <w:tcBorders>
                    <w:bottom w:val="single" w:sz="4" w:space="0" w:color="auto"/>
                  </w:tcBorders>
                </w:tcPr>
                <w:p w:rsidR="00E0100A" w:rsidRPr="00051647" w:rsidRDefault="00133E1E" w:rsidP="00404FB2">
                  <w:pPr>
                    <w:pStyle w:val="a3"/>
                    <w:tabs>
                      <w:tab w:val="clear" w:pos="4677"/>
                      <w:tab w:val="clear" w:pos="9355"/>
                    </w:tabs>
                    <w:ind w:left="-108" w:right="20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105</w:t>
                  </w:r>
                  <w:r w:rsidR="00E0100A"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</w:t>
                  </w:r>
                </w:p>
              </w:tc>
            </w:tr>
          </w:tbl>
          <w:p w:rsidR="00D64C6A" w:rsidRPr="00051647" w:rsidRDefault="00D64C6A" w:rsidP="0081170E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4680" w:type="dxa"/>
              <w:tblLayout w:type="fixed"/>
              <w:tblLook w:val="0000"/>
            </w:tblPr>
            <w:tblGrid>
              <w:gridCol w:w="4251"/>
              <w:gridCol w:w="429"/>
            </w:tblGrid>
            <w:tr w:rsidR="00E0100A" w:rsidRPr="00051647" w:rsidTr="00E0100A">
              <w:trPr>
                <w:gridAfter w:val="1"/>
                <w:wAfter w:w="429" w:type="dxa"/>
                <w:trHeight w:val="80"/>
              </w:trPr>
              <w:tc>
                <w:tcPr>
                  <w:tcW w:w="4251" w:type="dxa"/>
                </w:tcPr>
                <w:p w:rsidR="00E0100A" w:rsidRPr="00051647" w:rsidRDefault="00E0100A" w:rsidP="008117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с</w:t>
                  </w:r>
                  <w:proofErr w:type="gramStart"/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.Т</w:t>
                  </w:r>
                  <w:proofErr w:type="gramEnd"/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ашла</w:t>
                  </w:r>
                </w:p>
              </w:tc>
            </w:tr>
            <w:tr w:rsidR="00D64C6A" w:rsidRPr="00051647" w:rsidTr="00E0100A">
              <w:trPr>
                <w:trHeight w:val="333"/>
              </w:trPr>
              <w:tc>
                <w:tcPr>
                  <w:tcW w:w="4680" w:type="dxa"/>
                  <w:gridSpan w:val="2"/>
                </w:tcPr>
                <w:p w:rsidR="00D64C6A" w:rsidRPr="00051647" w:rsidRDefault="003617B3" w:rsidP="008117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617B3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pict>
                      <v:group id="_x0000_s1036" style="position:absolute;left:0;text-align:left;margin-left:-12.25pt;margin-top:16.2pt;width:18.1pt;height:17.4pt;rotation:270;z-index:251661312;mso-position-horizontal-relative:text;mso-position-vertical-relative:text" coordorigin="5773,5905" coordsize="362,290">
                        <v:line id="_x0000_s1037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38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  <w:r w:rsidRPr="003617B3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pict>
                      <v:group id="_x0000_s1029" style="position:absolute;left:0;text-align:left;margin-left:187.55pt;margin-top:15.85pt;width:18.1pt;height:14.5pt;z-index:251659264;mso-position-horizontal-relative:text;mso-position-vertical-relative:text" coordorigin="5773,5905" coordsize="362,290">
                        <v:line id="_x0000_s1030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31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</w:p>
              </w:tc>
            </w:tr>
          </w:tbl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</w:tcPr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100A" w:rsidRPr="00051647" w:rsidTr="0081170E">
        <w:tc>
          <w:tcPr>
            <w:tcW w:w="4361" w:type="dxa"/>
          </w:tcPr>
          <w:p w:rsidR="00133E1E" w:rsidRDefault="00047F37" w:rsidP="00133E1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79E4" w:rsidRPr="00404FB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33E1E" w:rsidRPr="0021130A">
              <w:pict>
                <v:line id="_x0000_s1039" style="position:absolute;left:0;text-align:left;z-index:251663360;visibility:visible;mso-position-horizontal-relative:text;mso-position-vertical-relative:text" from="187.85pt,2pt" to="209.2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oJMZkAgAAkwQAAA4AAAAAAAAAAAAAAAAALgIAAGRycy9l&#10;Mm9Eb2MueG1sUEsBAi0AFAAGAAgAAAAhAOmN3OPdAAAABwEAAA8AAAAAAAAAAAAAAAAAvgQAAGRy&#10;cy9kb3ducmV2LnhtbFBLBQYAAAAABAAEAPMAAADIBQAAAAA=&#10;" o:allowincell="f">
                  <v:stroke startarrowwidth="narrow" startarrowlength="short" endarrowwidth="narrow" endarrowlength="short"/>
                </v:line>
              </w:pict>
            </w:r>
            <w:r w:rsidR="00133E1E" w:rsidRPr="0021130A">
              <w:pict>
                <v:line id="_x0000_s1040" style="position:absolute;left:0;text-align:left;z-index:251664384;visibility:visible;mso-position-horizontal-relative:text;mso-position-vertical-relative:text" from="209.2pt,2.45pt" to="209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" o:allowincell="f">
                  <v:stroke startarrowwidth="narrow" startarrowlength="short" endarrowwidth="narrow" endarrowlength="short"/>
                </v:line>
              </w:pict>
            </w:r>
            <w:r w:rsidR="00133E1E" w:rsidRPr="0021130A">
              <w:pict>
                <v:line id="_x0000_s1041" style="position:absolute;left:0;text-align:left;z-index:251665408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tCYsEYgIAAJEEAAAOAAAAAAAAAAAAAAAAAC4CAABkcnMvZTJv&#10;RG9jLnhtbFBLAQItABQABgAIAAAAIQBKp+nV3QAAAAgBAAAPAAAAAAAAAAAAAAAAALwEAABkcnMv&#10;ZG93bnJldi54bWxQSwUGAAAAAAQABADzAAAAxgUAAAAA&#10;" o:allowincell="f">
                  <v:stroke startarrowwidth="narrow" startarrowlength="short" endarrowwidth="narrow" endarrowlength="short"/>
                </v:line>
              </w:pict>
            </w:r>
            <w:r w:rsidR="00133E1E" w:rsidRPr="0021130A">
              <w:pict>
                <v:line id="_x0000_s1042" style="position:absolute;left:0;text-align:left;z-index:251666432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" o:allowincell="f">
                  <v:stroke startarrowwidth="narrow" startarrowlength="short" endarrowwidth="narrow" endarrowlength="short"/>
                </v:line>
              </w:pict>
            </w:r>
            <w:r w:rsidR="00133E1E">
              <w:rPr>
                <w:rFonts w:ascii="Times New Roman" w:hAnsi="Times New Roman"/>
                <w:sz w:val="28"/>
                <w:szCs w:val="28"/>
              </w:rPr>
              <w:t>О предоставлении разрешения  на условно разрешенный вид использования земельного участка с кадастровым номером 56:31:1301001:884</w:t>
            </w:r>
          </w:p>
          <w:p w:rsidR="00E0100A" w:rsidRPr="00051647" w:rsidRDefault="00E0100A" w:rsidP="00B436FB">
            <w:pPr>
              <w:pStyle w:val="a5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9" w:type="dxa"/>
          </w:tcPr>
          <w:p w:rsidR="00E0100A" w:rsidRPr="00051647" w:rsidRDefault="00E0100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133E1E" w:rsidRDefault="00133E1E" w:rsidP="00133E1E">
      <w:pPr>
        <w:pStyle w:val="a5"/>
        <w:tabs>
          <w:tab w:val="left" w:pos="426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 со статьей 39 Градостроительного кодекса Российской Федерации, </w:t>
      </w:r>
      <w:r w:rsidRPr="008F6768">
        <w:rPr>
          <w:rFonts w:ascii="Times New Roman" w:hAnsi="Times New Roman"/>
          <w:sz w:val="28"/>
          <w:szCs w:val="28"/>
        </w:rPr>
        <w:t>решением</w:t>
      </w:r>
      <w:r w:rsidRPr="0003548C">
        <w:rPr>
          <w:rFonts w:ascii="Times New Roman" w:hAnsi="Times New Roman"/>
          <w:sz w:val="28"/>
          <w:szCs w:val="28"/>
        </w:rPr>
        <w:t xml:space="preserve"> Совета депутатов </w:t>
      </w:r>
      <w:r>
        <w:rPr>
          <w:rFonts w:ascii="Times New Roman" w:hAnsi="Times New Roman"/>
          <w:sz w:val="28"/>
          <w:szCs w:val="28"/>
        </w:rPr>
        <w:t>от</w:t>
      </w:r>
      <w:r w:rsidRPr="007E74F5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2</w:t>
      </w:r>
      <w:r w:rsidRPr="007E74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7E74F5">
        <w:rPr>
          <w:rFonts w:ascii="Times New Roman" w:hAnsi="Times New Roman"/>
          <w:sz w:val="28"/>
          <w:szCs w:val="28"/>
        </w:rPr>
        <w:t>1.20</w:t>
      </w:r>
      <w:r>
        <w:rPr>
          <w:rFonts w:ascii="Times New Roman" w:hAnsi="Times New Roman"/>
          <w:sz w:val="28"/>
          <w:szCs w:val="28"/>
        </w:rPr>
        <w:t>20</w:t>
      </w:r>
      <w:r w:rsidRPr="007E74F5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 xml:space="preserve">57/180-рс </w:t>
      </w:r>
      <w:r w:rsidRPr="00016591">
        <w:rPr>
          <w:rFonts w:ascii="Times New Roman" w:hAnsi="Times New Roman"/>
          <w:sz w:val="28"/>
          <w:szCs w:val="28"/>
        </w:rPr>
        <w:t xml:space="preserve">«Об утверждении Правил землепользования и застройки муниципального образования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района Оренбургской области»</w:t>
      </w:r>
      <w:r>
        <w:rPr>
          <w:rFonts w:ascii="Times New Roman" w:hAnsi="Times New Roman"/>
          <w:sz w:val="28"/>
          <w:szCs w:val="28"/>
        </w:rPr>
        <w:t xml:space="preserve">, на основании заключения о результатах публичных слушаний и рекомендации комиссии по подготовке проекта внесения изменений в Правила землепользования и застройки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Ташлинский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сельсовет, руководствуясь статьей 42 Устава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/>
          <w:sz w:val="28"/>
          <w:szCs w:val="28"/>
        </w:rPr>
        <w:t>Ташлинский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сельсовет:</w:t>
      </w:r>
    </w:p>
    <w:p w:rsidR="00133E1E" w:rsidRDefault="00133E1E" w:rsidP="00133E1E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Pr="00FD1032">
        <w:rPr>
          <w:rFonts w:ascii="Times New Roman" w:hAnsi="Times New Roman"/>
          <w:sz w:val="28"/>
          <w:szCs w:val="28"/>
        </w:rPr>
        <w:t xml:space="preserve"> </w:t>
      </w:r>
      <w:r w:rsidRPr="000B40CC">
        <w:rPr>
          <w:rFonts w:ascii="Times New Roman" w:hAnsi="Times New Roman"/>
          <w:sz w:val="28"/>
          <w:szCs w:val="28"/>
        </w:rPr>
        <w:t>Предоставить</w:t>
      </w:r>
      <w:r>
        <w:rPr>
          <w:rFonts w:ascii="Times New Roman" w:hAnsi="Times New Roman"/>
          <w:sz w:val="28"/>
          <w:szCs w:val="28"/>
        </w:rPr>
        <w:t xml:space="preserve"> Горячеву Михаилу Михайловичу </w:t>
      </w:r>
      <w:r w:rsidRPr="000B40CC">
        <w:rPr>
          <w:rFonts w:ascii="Times New Roman" w:hAnsi="Times New Roman"/>
          <w:sz w:val="28"/>
          <w:szCs w:val="28"/>
        </w:rPr>
        <w:t>разрешение на условно разрешенный вид использования земельного участка</w:t>
      </w:r>
      <w:r>
        <w:rPr>
          <w:rFonts w:ascii="Times New Roman" w:hAnsi="Times New Roman"/>
          <w:sz w:val="28"/>
          <w:szCs w:val="28"/>
        </w:rPr>
        <w:t xml:space="preserve"> с кадастровым номером 56:31:1301001:884</w:t>
      </w:r>
      <w:r w:rsidRPr="000B40CC">
        <w:rPr>
          <w:rFonts w:ascii="Times New Roman" w:hAnsi="Times New Roman"/>
          <w:sz w:val="28"/>
          <w:szCs w:val="28"/>
        </w:rPr>
        <w:t xml:space="preserve"> </w:t>
      </w:r>
      <w:r w:rsidRPr="0075748A">
        <w:rPr>
          <w:rFonts w:ascii="Times New Roman" w:hAnsi="Times New Roman"/>
          <w:sz w:val="28"/>
          <w:szCs w:val="28"/>
        </w:rPr>
        <w:t xml:space="preserve">из земель населенных пунктов, </w:t>
      </w:r>
      <w:r w:rsidRPr="00527353">
        <w:rPr>
          <w:rFonts w:ascii="Times New Roman" w:hAnsi="Times New Roman"/>
          <w:sz w:val="28"/>
          <w:szCs w:val="28"/>
        </w:rPr>
        <w:t>площадью</w:t>
      </w:r>
      <w:r>
        <w:rPr>
          <w:rFonts w:ascii="Times New Roman" w:hAnsi="Times New Roman"/>
          <w:sz w:val="28"/>
          <w:szCs w:val="28"/>
        </w:rPr>
        <w:t xml:space="preserve"> 1680</w:t>
      </w:r>
      <w:r w:rsidRPr="00527353">
        <w:rPr>
          <w:rFonts w:ascii="Times New Roman" w:hAnsi="Times New Roman"/>
          <w:sz w:val="28"/>
          <w:szCs w:val="28"/>
        </w:rPr>
        <w:t xml:space="preserve"> кв.м., расположенного по адресу: Оренбургская область,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r w:rsidRPr="00527353">
        <w:rPr>
          <w:rFonts w:ascii="Times New Roman" w:hAnsi="Times New Roman"/>
          <w:sz w:val="28"/>
          <w:szCs w:val="28"/>
        </w:rPr>
        <w:t>ашлинский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r w:rsidRPr="00527353">
        <w:rPr>
          <w:rFonts w:ascii="Times New Roman" w:hAnsi="Times New Roman"/>
          <w:sz w:val="28"/>
          <w:szCs w:val="28"/>
        </w:rPr>
        <w:t>с</w:t>
      </w:r>
      <w:proofErr w:type="gramStart"/>
      <w:r w:rsidRPr="00527353">
        <w:rPr>
          <w:rFonts w:ascii="Times New Roman" w:hAnsi="Times New Roman"/>
          <w:sz w:val="28"/>
          <w:szCs w:val="28"/>
        </w:rPr>
        <w:t>.Т</w:t>
      </w:r>
      <w:proofErr w:type="gramEnd"/>
      <w:r w:rsidRPr="00527353">
        <w:rPr>
          <w:rFonts w:ascii="Times New Roman" w:hAnsi="Times New Roman"/>
          <w:sz w:val="28"/>
          <w:szCs w:val="28"/>
        </w:rPr>
        <w:t>ашла, ул.</w:t>
      </w:r>
      <w:r>
        <w:rPr>
          <w:rFonts w:ascii="Times New Roman" w:hAnsi="Times New Roman"/>
          <w:sz w:val="28"/>
          <w:szCs w:val="28"/>
        </w:rPr>
        <w:t xml:space="preserve"> Дружбы, земельный участок расположен в восточной части кадастрового квартала 56:31:1301001</w:t>
      </w:r>
      <w:r w:rsidRPr="005273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353">
        <w:rPr>
          <w:rFonts w:ascii="Times New Roman" w:hAnsi="Times New Roman"/>
          <w:sz w:val="28"/>
          <w:szCs w:val="28"/>
        </w:rPr>
        <w:t>- «</w:t>
      </w:r>
      <w:r>
        <w:rPr>
          <w:rFonts w:ascii="Times New Roman" w:hAnsi="Times New Roman"/>
          <w:sz w:val="28"/>
          <w:szCs w:val="28"/>
        </w:rPr>
        <w:t>Магазины</w:t>
      </w:r>
      <w:r w:rsidRPr="00527353">
        <w:rPr>
          <w:rFonts w:ascii="Times New Roman" w:hAnsi="Times New Roman"/>
          <w:sz w:val="28"/>
          <w:szCs w:val="28"/>
        </w:rPr>
        <w:t>».</w:t>
      </w:r>
    </w:p>
    <w:p w:rsidR="00133E1E" w:rsidRPr="000E3173" w:rsidRDefault="00133E1E" w:rsidP="00133E1E">
      <w:pPr>
        <w:pStyle w:val="a5"/>
        <w:ind w:right="-284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B0BC1">
        <w:rPr>
          <w:rFonts w:ascii="Times New Roman" w:hAnsi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районной газете «Маяк», р</w:t>
      </w:r>
      <w:r w:rsidRPr="002B0BC1">
        <w:rPr>
          <w:rFonts w:ascii="Times New Roman" w:hAnsi="Times New Roman"/>
          <w:sz w:val="28"/>
          <w:szCs w:val="28"/>
        </w:rPr>
        <w:t>азместить на официальном сайте администрации</w:t>
      </w:r>
      <w:r w:rsidRPr="000E3173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0E3173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0E3173">
        <w:rPr>
          <w:rFonts w:ascii="Times New Roman" w:hAnsi="Times New Roman"/>
          <w:sz w:val="28"/>
          <w:szCs w:val="28"/>
        </w:rPr>
        <w:t xml:space="preserve"> район Оренбургской области в информационно-телекоммуникационной сети «Интернет». </w:t>
      </w:r>
    </w:p>
    <w:p w:rsidR="00133E1E" w:rsidRPr="000E3173" w:rsidRDefault="00133E1E" w:rsidP="00133E1E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E3173">
        <w:rPr>
          <w:rFonts w:ascii="Times New Roman" w:hAnsi="Times New Roman"/>
          <w:sz w:val="28"/>
          <w:szCs w:val="28"/>
        </w:rPr>
        <w:t>3. </w:t>
      </w:r>
      <w:proofErr w:type="gramStart"/>
      <w:r w:rsidRPr="000E317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E3173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133E1E" w:rsidRPr="000E3173" w:rsidRDefault="00133E1E" w:rsidP="00133E1E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E3173"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133E1E" w:rsidRDefault="00133E1E" w:rsidP="00133E1E">
      <w:pPr>
        <w:pStyle w:val="a5"/>
        <w:tabs>
          <w:tab w:val="left" w:pos="2715"/>
          <w:tab w:val="left" w:pos="4032"/>
        </w:tabs>
        <w:jc w:val="both"/>
        <w:rPr>
          <w:rFonts w:ascii="Times New Roman" w:hAnsi="Times New Roman"/>
          <w:sz w:val="28"/>
          <w:szCs w:val="28"/>
        </w:rPr>
      </w:pPr>
    </w:p>
    <w:p w:rsidR="00133E1E" w:rsidRDefault="00133E1E" w:rsidP="00133E1E">
      <w:pPr>
        <w:pStyle w:val="a5"/>
        <w:tabs>
          <w:tab w:val="left" w:pos="2715"/>
          <w:tab w:val="left" w:pos="4032"/>
        </w:tabs>
        <w:jc w:val="both"/>
        <w:rPr>
          <w:rFonts w:ascii="Times New Roman" w:hAnsi="Times New Roman"/>
          <w:sz w:val="28"/>
          <w:szCs w:val="28"/>
        </w:rPr>
      </w:pPr>
    </w:p>
    <w:p w:rsidR="00047F37" w:rsidRDefault="00047F37" w:rsidP="00047F37">
      <w:pPr>
        <w:pStyle w:val="a5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1659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016591">
        <w:rPr>
          <w:rFonts w:ascii="Times New Roman" w:hAnsi="Times New Roman"/>
          <w:sz w:val="28"/>
          <w:szCs w:val="28"/>
        </w:rPr>
        <w:t xml:space="preserve"> администрации</w:t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  <w:t xml:space="preserve"> </w:t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1659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Д.Н.Горшков</w:t>
      </w:r>
    </w:p>
    <w:p w:rsidR="00047F37" w:rsidRDefault="00047F37" w:rsidP="00047F37">
      <w:pPr>
        <w:pStyle w:val="a5"/>
        <w:ind w:right="-284"/>
        <w:rPr>
          <w:rFonts w:ascii="Times New Roman" w:hAnsi="Times New Roman"/>
          <w:sz w:val="28"/>
          <w:szCs w:val="28"/>
        </w:rPr>
      </w:pPr>
    </w:p>
    <w:p w:rsidR="00047F37" w:rsidRDefault="00047F37" w:rsidP="00047F37">
      <w:pPr>
        <w:pStyle w:val="a5"/>
        <w:ind w:right="-284"/>
        <w:rPr>
          <w:rFonts w:ascii="Times New Roman" w:hAnsi="Times New Roman"/>
          <w:sz w:val="28"/>
          <w:szCs w:val="28"/>
        </w:rPr>
      </w:pPr>
    </w:p>
    <w:p w:rsidR="00047F37" w:rsidRPr="00047F37" w:rsidRDefault="00047F37" w:rsidP="00047F37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047F37">
        <w:rPr>
          <w:rFonts w:ascii="Times New Roman" w:hAnsi="Times New Roman"/>
          <w:sz w:val="28"/>
          <w:szCs w:val="28"/>
        </w:rPr>
        <w:t xml:space="preserve">Разослано: администрации района, прокурору </w:t>
      </w:r>
      <w:r w:rsidR="00133E1E">
        <w:rPr>
          <w:rFonts w:ascii="Times New Roman" w:hAnsi="Times New Roman"/>
          <w:sz w:val="28"/>
          <w:szCs w:val="28"/>
        </w:rPr>
        <w:t>района, членам комиссии, в дело, Горячеву М.М.</w:t>
      </w:r>
      <w:r w:rsidRPr="00047F37">
        <w:rPr>
          <w:rFonts w:ascii="Times New Roman" w:hAnsi="Times New Roman"/>
          <w:sz w:val="28"/>
          <w:szCs w:val="28"/>
        </w:rPr>
        <w:t xml:space="preserve">  </w:t>
      </w: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Pr="00F91652" w:rsidRDefault="00047F37" w:rsidP="00047F37">
      <w:pPr>
        <w:pStyle w:val="a5"/>
        <w:rPr>
          <w:rFonts w:ascii="Times New Roman" w:hAnsi="Times New Roman"/>
          <w:sz w:val="24"/>
          <w:szCs w:val="24"/>
        </w:rPr>
      </w:pPr>
      <w:r w:rsidRPr="00F91652">
        <w:rPr>
          <w:rFonts w:ascii="Times New Roman" w:hAnsi="Times New Roman"/>
          <w:sz w:val="24"/>
          <w:szCs w:val="24"/>
        </w:rPr>
        <w:t>Исп</w:t>
      </w:r>
      <w:proofErr w:type="gramStart"/>
      <w:r w:rsidRPr="00F91652">
        <w:rPr>
          <w:rFonts w:ascii="Times New Roman" w:hAnsi="Times New Roman"/>
          <w:sz w:val="24"/>
          <w:szCs w:val="24"/>
        </w:rPr>
        <w:t>.Т</w:t>
      </w:r>
      <w:proofErr w:type="gramEnd"/>
      <w:r w:rsidRPr="00F91652">
        <w:rPr>
          <w:rFonts w:ascii="Times New Roman" w:hAnsi="Times New Roman"/>
          <w:sz w:val="24"/>
          <w:szCs w:val="24"/>
        </w:rPr>
        <w:t>арасова И.А.</w:t>
      </w:r>
    </w:p>
    <w:p w:rsidR="00DB12F7" w:rsidRDefault="00047F37" w:rsidP="00047F37">
      <w:pPr>
        <w:pStyle w:val="a5"/>
        <w:rPr>
          <w:rFonts w:ascii="Times New Roman" w:hAnsi="Times New Roman"/>
          <w:sz w:val="24"/>
          <w:szCs w:val="24"/>
        </w:rPr>
      </w:pPr>
      <w:r w:rsidRPr="00F91652">
        <w:rPr>
          <w:rFonts w:ascii="Times New Roman" w:hAnsi="Times New Roman"/>
          <w:sz w:val="24"/>
          <w:szCs w:val="24"/>
        </w:rPr>
        <w:t>8(35347)2-14-34</w:t>
      </w:r>
    </w:p>
    <w:sectPr w:rsidR="00DB12F7" w:rsidSect="003475B6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C96" w:rsidRDefault="00A32C96" w:rsidP="005014A4">
      <w:pPr>
        <w:spacing w:after="0" w:line="240" w:lineRule="auto"/>
      </w:pPr>
      <w:r>
        <w:separator/>
      </w:r>
    </w:p>
  </w:endnote>
  <w:endnote w:type="continuationSeparator" w:id="0">
    <w:p w:rsidR="00A32C96" w:rsidRDefault="00A32C96" w:rsidP="00501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C96" w:rsidRDefault="00A32C96" w:rsidP="005014A4">
      <w:pPr>
        <w:spacing w:after="0" w:line="240" w:lineRule="auto"/>
      </w:pPr>
      <w:r>
        <w:separator/>
      </w:r>
    </w:p>
  </w:footnote>
  <w:footnote w:type="continuationSeparator" w:id="0">
    <w:p w:rsidR="00A32C96" w:rsidRDefault="00A32C96" w:rsidP="005014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4C6A"/>
    <w:rsid w:val="00023C48"/>
    <w:rsid w:val="00047F37"/>
    <w:rsid w:val="00077BC6"/>
    <w:rsid w:val="000B1069"/>
    <w:rsid w:val="000E2924"/>
    <w:rsid w:val="001061A7"/>
    <w:rsid w:val="00106EA6"/>
    <w:rsid w:val="00133E1E"/>
    <w:rsid w:val="001E25D3"/>
    <w:rsid w:val="002072E8"/>
    <w:rsid w:val="00232ECC"/>
    <w:rsid w:val="00283E5D"/>
    <w:rsid w:val="00332ED3"/>
    <w:rsid w:val="0034251F"/>
    <w:rsid w:val="003475B6"/>
    <w:rsid w:val="00347668"/>
    <w:rsid w:val="003617B3"/>
    <w:rsid w:val="00380BCC"/>
    <w:rsid w:val="003B5080"/>
    <w:rsid w:val="003C3B2B"/>
    <w:rsid w:val="003D1618"/>
    <w:rsid w:val="00404FB2"/>
    <w:rsid w:val="00454B70"/>
    <w:rsid w:val="00484947"/>
    <w:rsid w:val="004C2B16"/>
    <w:rsid w:val="005014A4"/>
    <w:rsid w:val="005129A6"/>
    <w:rsid w:val="00573830"/>
    <w:rsid w:val="00574AD4"/>
    <w:rsid w:val="00587535"/>
    <w:rsid w:val="005A4227"/>
    <w:rsid w:val="006311E8"/>
    <w:rsid w:val="006607B0"/>
    <w:rsid w:val="00742BBA"/>
    <w:rsid w:val="00742E8C"/>
    <w:rsid w:val="00777CF2"/>
    <w:rsid w:val="007843C5"/>
    <w:rsid w:val="007A5747"/>
    <w:rsid w:val="008071D6"/>
    <w:rsid w:val="008660CC"/>
    <w:rsid w:val="0089089C"/>
    <w:rsid w:val="008D3FD0"/>
    <w:rsid w:val="00934D52"/>
    <w:rsid w:val="009A15E5"/>
    <w:rsid w:val="009D42D4"/>
    <w:rsid w:val="009E3933"/>
    <w:rsid w:val="009E5BC5"/>
    <w:rsid w:val="009F51C1"/>
    <w:rsid w:val="00A079E4"/>
    <w:rsid w:val="00A15120"/>
    <w:rsid w:val="00A22559"/>
    <w:rsid w:val="00A32C96"/>
    <w:rsid w:val="00A51793"/>
    <w:rsid w:val="00A77549"/>
    <w:rsid w:val="00AA0ED3"/>
    <w:rsid w:val="00AB57B9"/>
    <w:rsid w:val="00B436FB"/>
    <w:rsid w:val="00B51472"/>
    <w:rsid w:val="00B53A46"/>
    <w:rsid w:val="00C0391A"/>
    <w:rsid w:val="00C45143"/>
    <w:rsid w:val="00C5723F"/>
    <w:rsid w:val="00C94869"/>
    <w:rsid w:val="00D45C50"/>
    <w:rsid w:val="00D64C6A"/>
    <w:rsid w:val="00DB12F7"/>
    <w:rsid w:val="00E0100A"/>
    <w:rsid w:val="00F95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4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D64C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D64C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64C6A"/>
    <w:rPr>
      <w:rFonts w:ascii="Calibri" w:eastAsia="Calibri" w:hAnsi="Calibri" w:cs="Calibri"/>
      <w:lang w:eastAsia="en-US"/>
    </w:rPr>
  </w:style>
  <w:style w:type="character" w:customStyle="1" w:styleId="11">
    <w:name w:val="Гиперссылка11"/>
    <w:basedOn w:val="a0"/>
    <w:uiPriority w:val="99"/>
    <w:rsid w:val="00D64C6A"/>
    <w:rPr>
      <w:color w:val="0000FF"/>
      <w:u w:val="single"/>
    </w:rPr>
  </w:style>
  <w:style w:type="paragraph" w:styleId="a5">
    <w:name w:val="No Spacing"/>
    <w:link w:val="a6"/>
    <w:qFormat/>
    <w:rsid w:val="0048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01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4A4"/>
  </w:style>
  <w:style w:type="character" w:customStyle="1" w:styleId="a6">
    <w:name w:val="Без интервала Знак"/>
    <w:link w:val="a5"/>
    <w:locked/>
    <w:rsid w:val="00047F37"/>
    <w:rPr>
      <w:rFonts w:ascii="Calibri" w:eastAsia="Times New Roman" w:hAnsi="Calibri" w:cs="Times New Roman"/>
    </w:rPr>
  </w:style>
  <w:style w:type="paragraph" w:customStyle="1" w:styleId="a9">
    <w:name w:val="!для пп"/>
    <w:basedOn w:val="aa"/>
    <w:qFormat/>
    <w:rsid w:val="00404FB2"/>
    <w:pPr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a">
    <w:name w:val="List Paragraph"/>
    <w:basedOn w:val="a"/>
    <w:uiPriority w:val="34"/>
    <w:qFormat/>
    <w:rsid w:val="00404F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7383-B958-4FFA-B88F-84A41E7AE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Днс</cp:lastModifiedBy>
  <cp:revision>29</cp:revision>
  <cp:lastPrinted>2022-06-14T11:13:00Z</cp:lastPrinted>
  <dcterms:created xsi:type="dcterms:W3CDTF">2019-10-01T07:42:00Z</dcterms:created>
  <dcterms:modified xsi:type="dcterms:W3CDTF">2022-06-14T11:32:00Z</dcterms:modified>
</cp:coreProperties>
</file>